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D6559" w14:textId="3C561A8B" w:rsidR="0014601A" w:rsidRPr="00342CFA" w:rsidRDefault="0014601A" w:rsidP="0014601A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342CFA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Pr="00342CFA">
        <w:rPr>
          <w:rFonts w:ascii="Times New Roman" w:hAnsi="Times New Roman" w:cs="Times New Roman"/>
          <w:sz w:val="24"/>
          <w:szCs w:val="24"/>
        </w:rPr>
        <w:t>1</w:t>
      </w:r>
      <w:r w:rsidRPr="00342CF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C55B8C" w14:textId="165FD659" w:rsidR="0014601A" w:rsidRPr="00342CFA" w:rsidRDefault="00B6394A" w:rsidP="0014601A">
      <w:pPr>
        <w:jc w:val="right"/>
        <w:rPr>
          <w:rFonts w:ascii="Times New Roman" w:hAnsi="Times New Roman" w:cs="Times New Roman"/>
          <w:b/>
          <w:bCs/>
        </w:rPr>
      </w:pPr>
      <w:r w:rsidRPr="00B6394A">
        <w:rPr>
          <w:rFonts w:ascii="Times New Roman" w:hAnsi="Times New Roman" w:cs="Times New Roman"/>
          <w:sz w:val="24"/>
          <w:szCs w:val="24"/>
        </w:rPr>
        <w:t>к Выписке из Протокола заседания № 5</w:t>
      </w:r>
      <w:r>
        <w:rPr>
          <w:rFonts w:ascii="Times New Roman" w:hAnsi="Times New Roman" w:cs="Times New Roman"/>
          <w:sz w:val="24"/>
          <w:szCs w:val="24"/>
        </w:rPr>
        <w:br/>
      </w:r>
      <w:r w:rsidR="0014601A" w:rsidRPr="00342CFA">
        <w:rPr>
          <w:rFonts w:ascii="Times New Roman" w:hAnsi="Times New Roman" w:cs="Times New Roman"/>
          <w:sz w:val="24"/>
          <w:szCs w:val="24"/>
        </w:rPr>
        <w:t xml:space="preserve">Комиссии от </w:t>
      </w:r>
      <w:r w:rsidR="0014601A" w:rsidRPr="00342CFA">
        <w:rPr>
          <w:rFonts w:ascii="Times New Roman" w:hAnsi="Times New Roman" w:cs="Times New Roman"/>
          <w:sz w:val="24"/>
          <w:szCs w:val="24"/>
        </w:rPr>
        <w:t>29.04</w:t>
      </w:r>
      <w:r w:rsidR="0014601A" w:rsidRPr="00342CFA">
        <w:rPr>
          <w:rFonts w:ascii="Times New Roman" w:hAnsi="Times New Roman" w:cs="Times New Roman"/>
          <w:sz w:val="24"/>
          <w:szCs w:val="24"/>
        </w:rPr>
        <w:t>.2022 года</w:t>
      </w:r>
    </w:p>
    <w:p w14:paraId="5B7C5D2E" w14:textId="77777777" w:rsidR="0014601A" w:rsidRDefault="0014601A" w:rsidP="0013287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A4A2964" w14:textId="3B24A8A8" w:rsidR="00C53E9D" w:rsidRPr="00887482" w:rsidRDefault="00A02E56" w:rsidP="0088748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Информация о реализации </w:t>
      </w:r>
      <w:r w:rsidR="00887482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887482">
        <w:rPr>
          <w:rFonts w:ascii="Times New Roman" w:hAnsi="Times New Roman" w:cs="Times New Roman"/>
          <w:b/>
          <w:bCs/>
          <w:sz w:val="28"/>
          <w:szCs w:val="28"/>
        </w:rPr>
        <w:t>Плана финансового обеспечения мероприятий</w:t>
      </w:r>
      <w:r w:rsidRPr="0088748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87482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EA4055" w:rsidRPr="00887482">
        <w:rPr>
          <w:rFonts w:ascii="Times New Roman" w:hAnsi="Times New Roman" w:cs="Times New Roman"/>
          <w:b/>
          <w:bCs/>
          <w:sz w:val="28"/>
          <w:szCs w:val="28"/>
        </w:rPr>
        <w:t>по организации дополнительного профессионального образования медицинских работников по программам повышения квалификации, приобретению и ремонту медицинского оборудования из средств нормированного страхового запаса ТФОМС Калининградской области</w:t>
      </w:r>
      <w:r w:rsidR="00A8061C" w:rsidRPr="0088748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87482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A8061C" w:rsidRPr="00887482">
        <w:rPr>
          <w:rFonts w:ascii="Times New Roman" w:hAnsi="Times New Roman" w:cs="Times New Roman"/>
          <w:b/>
          <w:bCs/>
          <w:sz w:val="28"/>
          <w:szCs w:val="28"/>
        </w:rPr>
        <w:t>на 2022 год</w:t>
      </w:r>
    </w:p>
    <w:p w14:paraId="182C7CF4" w14:textId="152A4CB5" w:rsidR="009C646E" w:rsidRPr="00BE4953" w:rsidRDefault="009C646E" w:rsidP="0013287D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E4953">
        <w:rPr>
          <w:rFonts w:ascii="Times New Roman" w:hAnsi="Times New Roman" w:cs="Times New Roman"/>
          <w:b/>
          <w:bCs/>
          <w:sz w:val="24"/>
          <w:szCs w:val="24"/>
          <w:u w:val="single"/>
        </w:rPr>
        <w:t>Мероприятия по организации дополнительного профессионального образования медицинских работников по программам повышения квалификации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458"/>
        <w:gridCol w:w="3365"/>
        <w:gridCol w:w="4110"/>
        <w:gridCol w:w="1843"/>
      </w:tblGrid>
      <w:tr w:rsidR="00342CFA" w:rsidRPr="00BE4953" w14:paraId="62978488" w14:textId="77777777" w:rsidTr="00342CFA">
        <w:tc>
          <w:tcPr>
            <w:tcW w:w="458" w:type="dxa"/>
            <w:vAlign w:val="center"/>
          </w:tcPr>
          <w:p w14:paraId="5F6636FA" w14:textId="77777777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Hlk101946755"/>
            <w:r w:rsidRPr="00BE49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365" w:type="dxa"/>
            <w:vAlign w:val="center"/>
          </w:tcPr>
          <w:p w14:paraId="6F580057" w14:textId="77777777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Медицинская организация</w:t>
            </w:r>
          </w:p>
        </w:tc>
        <w:tc>
          <w:tcPr>
            <w:tcW w:w="4110" w:type="dxa"/>
            <w:vAlign w:val="center"/>
          </w:tcPr>
          <w:p w14:paraId="331252EA" w14:textId="77777777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Характеристика мероприятия</w:t>
            </w:r>
          </w:p>
        </w:tc>
        <w:tc>
          <w:tcPr>
            <w:tcW w:w="1843" w:type="dxa"/>
            <w:vAlign w:val="center"/>
          </w:tcPr>
          <w:p w14:paraId="61039C7E" w14:textId="3565BD0D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руб.</w:t>
            </w:r>
          </w:p>
        </w:tc>
      </w:tr>
      <w:tr w:rsidR="00342CFA" w:rsidRPr="00BE4953" w14:paraId="16246903" w14:textId="77777777" w:rsidTr="00342CFA">
        <w:tc>
          <w:tcPr>
            <w:tcW w:w="458" w:type="dxa"/>
            <w:vAlign w:val="center"/>
          </w:tcPr>
          <w:p w14:paraId="69C451C9" w14:textId="1D5A36A0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01884097"/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65" w:type="dxa"/>
            <w:vAlign w:val="center"/>
          </w:tcPr>
          <w:p w14:paraId="51B6D096" w14:textId="51AADDE9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ГБУЗ</w:t>
            </w:r>
          </w:p>
          <w:p w14:paraId="478CD7EF" w14:textId="16CFA31A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"Инфекционная больница Калининградской области"</w:t>
            </w:r>
          </w:p>
        </w:tc>
        <w:tc>
          <w:tcPr>
            <w:tcW w:w="4110" w:type="dxa"/>
            <w:vAlign w:val="center"/>
          </w:tcPr>
          <w:p w14:paraId="547E676C" w14:textId="0B8B9213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Толкачев Эдуард Аркадьевич, врач анестезиолог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реаниматолог</w:t>
            </w:r>
          </w:p>
          <w:p w14:paraId="5856F4B3" w14:textId="7AE881DF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Тема:</w:t>
            </w: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 xml:space="preserve"> Анестезиология, реаниматология</w:t>
            </w:r>
          </w:p>
        </w:tc>
        <w:tc>
          <w:tcPr>
            <w:tcW w:w="1843" w:type="dxa"/>
            <w:vAlign w:val="center"/>
          </w:tcPr>
          <w:p w14:paraId="77947A4A" w14:textId="4FA83FC2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7500</w:t>
            </w:r>
          </w:p>
        </w:tc>
      </w:tr>
      <w:bookmarkEnd w:id="1"/>
      <w:tr w:rsidR="00342CFA" w:rsidRPr="00BE4953" w14:paraId="22A22D34" w14:textId="77777777" w:rsidTr="00342CFA">
        <w:tc>
          <w:tcPr>
            <w:tcW w:w="458" w:type="dxa"/>
            <w:vAlign w:val="center"/>
          </w:tcPr>
          <w:p w14:paraId="0DDD62F2" w14:textId="28EE5FFC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65" w:type="dxa"/>
            <w:vAlign w:val="center"/>
          </w:tcPr>
          <w:p w14:paraId="2ECC89D0" w14:textId="77777777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ГБУЗ</w:t>
            </w:r>
          </w:p>
          <w:p w14:paraId="0129A301" w14:textId="77CFB904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"Инфекционная больница Калининградской области"</w:t>
            </w:r>
          </w:p>
        </w:tc>
        <w:tc>
          <w:tcPr>
            <w:tcW w:w="4110" w:type="dxa"/>
            <w:vAlign w:val="center"/>
          </w:tcPr>
          <w:p w14:paraId="3B2D3DB7" w14:textId="076929C5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Арсененко Алексей</w:t>
            </w:r>
          </w:p>
          <w:p w14:paraId="29760BE4" w14:textId="08597868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Станиславович,</w:t>
            </w:r>
          </w:p>
          <w:p w14:paraId="0BF74422" w14:textId="7D8CE215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врач анестезиолог-реаниматолог</w:t>
            </w:r>
          </w:p>
          <w:p w14:paraId="180DBCB3" w14:textId="43FA8A9C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Тема:</w:t>
            </w: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 xml:space="preserve"> Анестезиология, реаниматология</w:t>
            </w:r>
          </w:p>
        </w:tc>
        <w:tc>
          <w:tcPr>
            <w:tcW w:w="1843" w:type="dxa"/>
            <w:vAlign w:val="center"/>
          </w:tcPr>
          <w:p w14:paraId="620CDDB4" w14:textId="33836938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7000</w:t>
            </w:r>
          </w:p>
        </w:tc>
      </w:tr>
      <w:tr w:rsidR="00342CFA" w:rsidRPr="00BE4953" w14:paraId="34E79B8A" w14:textId="77777777" w:rsidTr="00342CFA">
        <w:tc>
          <w:tcPr>
            <w:tcW w:w="458" w:type="dxa"/>
            <w:vAlign w:val="center"/>
          </w:tcPr>
          <w:p w14:paraId="42ACE7C7" w14:textId="5BE50170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65" w:type="dxa"/>
            <w:vAlign w:val="center"/>
          </w:tcPr>
          <w:p w14:paraId="7E44867F" w14:textId="61A75F8C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ГБУЗ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"Инфекционная больница Калининградской области"</w:t>
            </w:r>
          </w:p>
        </w:tc>
        <w:tc>
          <w:tcPr>
            <w:tcW w:w="4110" w:type="dxa"/>
            <w:vAlign w:val="center"/>
          </w:tcPr>
          <w:p w14:paraId="29A89261" w14:textId="11033B10" w:rsidR="00342CFA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Вишневская Елена Николаевна,</w:t>
            </w:r>
          </w:p>
          <w:p w14:paraId="501102AD" w14:textId="5A2A73C7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врач-инфекционист</w:t>
            </w:r>
          </w:p>
          <w:p w14:paraId="68917CD7" w14:textId="162978EE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Тема:</w:t>
            </w: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 xml:space="preserve"> «Инфекционные болезни»</w:t>
            </w:r>
          </w:p>
        </w:tc>
        <w:tc>
          <w:tcPr>
            <w:tcW w:w="1843" w:type="dxa"/>
            <w:vAlign w:val="center"/>
          </w:tcPr>
          <w:p w14:paraId="306F3240" w14:textId="6DEFAC5D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9000</w:t>
            </w:r>
          </w:p>
        </w:tc>
      </w:tr>
      <w:tr w:rsidR="00342CFA" w:rsidRPr="00BE4953" w14:paraId="4DE35E6B" w14:textId="77777777" w:rsidTr="00342CFA">
        <w:tc>
          <w:tcPr>
            <w:tcW w:w="458" w:type="dxa"/>
            <w:vAlign w:val="center"/>
          </w:tcPr>
          <w:p w14:paraId="3446D241" w14:textId="56E83CC2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365" w:type="dxa"/>
            <w:vAlign w:val="center"/>
          </w:tcPr>
          <w:p w14:paraId="1BFCC847" w14:textId="5F29C8DA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ГБУЗ Калининградской области "Городская больница № 3"</w:t>
            </w:r>
          </w:p>
        </w:tc>
        <w:tc>
          <w:tcPr>
            <w:tcW w:w="4110" w:type="dxa"/>
            <w:vAlign w:val="center"/>
          </w:tcPr>
          <w:p w14:paraId="192788FA" w14:textId="43FD8704" w:rsidR="00342CFA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Козел Галина Владимировна,</w:t>
            </w:r>
          </w:p>
          <w:p w14:paraId="5DFFBD08" w14:textId="43045B18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врач-онколог</w:t>
            </w:r>
          </w:p>
          <w:p w14:paraId="3EF539B1" w14:textId="351411E8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Тема:</w:t>
            </w: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 xml:space="preserve"> «Онкология»</w:t>
            </w:r>
          </w:p>
        </w:tc>
        <w:tc>
          <w:tcPr>
            <w:tcW w:w="1843" w:type="dxa"/>
            <w:vAlign w:val="center"/>
          </w:tcPr>
          <w:p w14:paraId="04BD4239" w14:textId="7037A49F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33000</w:t>
            </w:r>
          </w:p>
          <w:p w14:paraId="60B2FEBC" w14:textId="01B0E41C" w:rsidR="00342CFA" w:rsidRPr="00BE4953" w:rsidRDefault="00342CFA" w:rsidP="00342CFA">
            <w:pPr>
              <w:tabs>
                <w:tab w:val="left" w:pos="6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CFA" w:rsidRPr="00BE4953" w14:paraId="36DAED39" w14:textId="77777777" w:rsidTr="00342CFA">
        <w:tc>
          <w:tcPr>
            <w:tcW w:w="458" w:type="dxa"/>
            <w:vAlign w:val="center"/>
          </w:tcPr>
          <w:p w14:paraId="26AA0CD5" w14:textId="081B7DCB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65" w:type="dxa"/>
            <w:vAlign w:val="center"/>
          </w:tcPr>
          <w:p w14:paraId="220FAF39" w14:textId="2BEDAAA2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ГБУЗ</w:t>
            </w:r>
          </w:p>
          <w:p w14:paraId="08B428BF" w14:textId="3ACB9298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"Областная клиническая больница</w:t>
            </w:r>
          </w:p>
          <w:p w14:paraId="64BB18AD" w14:textId="1D644087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Калининградской области"</w:t>
            </w:r>
          </w:p>
        </w:tc>
        <w:tc>
          <w:tcPr>
            <w:tcW w:w="4110" w:type="dxa"/>
            <w:vAlign w:val="center"/>
          </w:tcPr>
          <w:p w14:paraId="1452AF3C" w14:textId="77777777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Досманова Елена</w:t>
            </w:r>
          </w:p>
          <w:p w14:paraId="3C73D68F" w14:textId="2763DFCD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 xml:space="preserve">Анатольевна,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</w:t>
            </w: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аведующий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отделением</w:t>
            </w:r>
          </w:p>
          <w:p w14:paraId="42FAF53B" w14:textId="77777777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противоопухолевой</w:t>
            </w:r>
          </w:p>
          <w:p w14:paraId="0A8E933F" w14:textId="3D8D79E3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лекарственной терапии,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врач-онколог</w:t>
            </w:r>
          </w:p>
          <w:p w14:paraId="59B4D24E" w14:textId="49250AAF" w:rsidR="00342CFA" w:rsidRPr="007D12FD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Тема:</w:t>
            </w: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Диагностика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лечение опухолей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щитовидной железы</w:t>
            </w:r>
          </w:p>
        </w:tc>
        <w:tc>
          <w:tcPr>
            <w:tcW w:w="1843" w:type="dxa"/>
            <w:vAlign w:val="center"/>
          </w:tcPr>
          <w:p w14:paraId="08F4EAA8" w14:textId="0D4FCBCA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</w:tr>
      <w:tr w:rsidR="00342CFA" w:rsidRPr="00BE4953" w14:paraId="655E1D1A" w14:textId="77777777" w:rsidTr="00342CFA">
        <w:tc>
          <w:tcPr>
            <w:tcW w:w="458" w:type="dxa"/>
            <w:vAlign w:val="center"/>
          </w:tcPr>
          <w:p w14:paraId="07CB7469" w14:textId="4DEF9097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365" w:type="dxa"/>
            <w:vAlign w:val="center"/>
          </w:tcPr>
          <w:p w14:paraId="233D8550" w14:textId="4EC56495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ГБУЗ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"Областная клиническая больница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Калининградской области"</w:t>
            </w:r>
          </w:p>
        </w:tc>
        <w:tc>
          <w:tcPr>
            <w:tcW w:w="4110" w:type="dxa"/>
            <w:vAlign w:val="center"/>
          </w:tcPr>
          <w:p w14:paraId="31B09E1F" w14:textId="77777777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Михайлов Евгений</w:t>
            </w:r>
          </w:p>
          <w:p w14:paraId="0F0ADD70" w14:textId="0AF3442D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Сергеевич, врач-рентгенолог</w:t>
            </w:r>
          </w:p>
          <w:p w14:paraId="6F41D698" w14:textId="5DF82884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Тема:</w:t>
            </w: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заболеваний сосудов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головного мозга</w:t>
            </w:r>
          </w:p>
        </w:tc>
        <w:tc>
          <w:tcPr>
            <w:tcW w:w="1843" w:type="dxa"/>
            <w:vAlign w:val="center"/>
          </w:tcPr>
          <w:p w14:paraId="4BD27EFA" w14:textId="358126F4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2300</w:t>
            </w:r>
          </w:p>
        </w:tc>
      </w:tr>
    </w:tbl>
    <w:p w14:paraId="770EB451" w14:textId="1E0ECE2F" w:rsidR="00342CFA" w:rsidRDefault="00342CFA" w:rsidP="0013287D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2" w:name="_Hlk101948330"/>
      <w:bookmarkEnd w:id="0"/>
    </w:p>
    <w:p w14:paraId="3908905B" w14:textId="1896BE24" w:rsidR="00342CFA" w:rsidRDefault="00342CFA" w:rsidP="0013287D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A091EB4" w14:textId="65DC64DA" w:rsidR="00342CFA" w:rsidRDefault="00342CFA" w:rsidP="0013287D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315F13C" w14:textId="77777777" w:rsidR="00342CFA" w:rsidRDefault="00342CFA" w:rsidP="0013287D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F5BA3BC" w14:textId="7DAD291A" w:rsidR="009C646E" w:rsidRPr="00BE4953" w:rsidRDefault="009C646E" w:rsidP="0013287D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E4953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Мероприятия по приобретению медицинского оборудования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458"/>
        <w:gridCol w:w="3790"/>
        <w:gridCol w:w="3827"/>
        <w:gridCol w:w="1701"/>
      </w:tblGrid>
      <w:tr w:rsidR="00342CFA" w:rsidRPr="00BE4953" w14:paraId="6D9F0090" w14:textId="77777777" w:rsidTr="00342CFA">
        <w:tc>
          <w:tcPr>
            <w:tcW w:w="458" w:type="dxa"/>
            <w:vAlign w:val="center"/>
          </w:tcPr>
          <w:bookmarkEnd w:id="2"/>
          <w:p w14:paraId="4F2A62B2" w14:textId="77777777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790" w:type="dxa"/>
            <w:vAlign w:val="center"/>
          </w:tcPr>
          <w:p w14:paraId="28192AC5" w14:textId="77777777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Медицинская организация</w:t>
            </w:r>
          </w:p>
        </w:tc>
        <w:tc>
          <w:tcPr>
            <w:tcW w:w="3827" w:type="dxa"/>
            <w:vAlign w:val="center"/>
          </w:tcPr>
          <w:p w14:paraId="277BFA2F" w14:textId="77777777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Характеристика мероприятия</w:t>
            </w:r>
          </w:p>
        </w:tc>
        <w:tc>
          <w:tcPr>
            <w:tcW w:w="1701" w:type="dxa"/>
            <w:vAlign w:val="center"/>
          </w:tcPr>
          <w:p w14:paraId="5A3991E6" w14:textId="2DC366F5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руб.</w:t>
            </w:r>
          </w:p>
        </w:tc>
      </w:tr>
      <w:tr w:rsidR="00342CFA" w:rsidRPr="00BE4953" w14:paraId="4EE57EF6" w14:textId="77777777" w:rsidTr="00342CFA">
        <w:tc>
          <w:tcPr>
            <w:tcW w:w="458" w:type="dxa"/>
            <w:vAlign w:val="center"/>
          </w:tcPr>
          <w:p w14:paraId="07E5969E" w14:textId="3CBC5BBD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90" w:type="dxa"/>
            <w:vAlign w:val="center"/>
          </w:tcPr>
          <w:p w14:paraId="79EE1152" w14:textId="378DE092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ГБУЗ Калининградской области «Зеленоградская центральная районная больница»</w:t>
            </w:r>
          </w:p>
        </w:tc>
        <w:tc>
          <w:tcPr>
            <w:tcW w:w="3827" w:type="dxa"/>
            <w:vAlign w:val="center"/>
          </w:tcPr>
          <w:p w14:paraId="144BB670" w14:textId="4DF3D3BD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Анализатор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биохимический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Множественных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аналитов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клинической химии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ИВД,</w:t>
            </w:r>
          </w:p>
          <w:p w14:paraId="72B2126F" w14:textId="2470D6F0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лабораторный,автоматический</w:t>
            </w:r>
            <w:proofErr w:type="gramEnd"/>
          </w:p>
        </w:tc>
        <w:tc>
          <w:tcPr>
            <w:tcW w:w="1701" w:type="dxa"/>
            <w:vAlign w:val="center"/>
          </w:tcPr>
          <w:p w14:paraId="347A3239" w14:textId="0B35FBA3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3 130 000</w:t>
            </w:r>
          </w:p>
        </w:tc>
      </w:tr>
      <w:tr w:rsidR="00342CFA" w:rsidRPr="00BE4953" w14:paraId="4615D71A" w14:textId="77777777" w:rsidTr="00342CFA">
        <w:tc>
          <w:tcPr>
            <w:tcW w:w="458" w:type="dxa"/>
            <w:vAlign w:val="center"/>
          </w:tcPr>
          <w:p w14:paraId="55447D6E" w14:textId="3753CA55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90" w:type="dxa"/>
            <w:vAlign w:val="center"/>
          </w:tcPr>
          <w:p w14:paraId="17693A29" w14:textId="0F8F1B92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ГБУЗ Калининградской области «Советская центральная городская больница»</w:t>
            </w:r>
          </w:p>
        </w:tc>
        <w:tc>
          <w:tcPr>
            <w:tcW w:w="3827" w:type="dxa"/>
            <w:vAlign w:val="center"/>
          </w:tcPr>
          <w:p w14:paraId="1F268538" w14:textId="77777777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</w:p>
          <w:p w14:paraId="23D17FF9" w14:textId="77777777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ультразвуковой</w:t>
            </w:r>
          </w:p>
          <w:p w14:paraId="37274A00" w14:textId="77777777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визуализации</w:t>
            </w:r>
          </w:p>
          <w:p w14:paraId="7FF3CD59" w14:textId="794EB3F8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универсальная</w:t>
            </w:r>
          </w:p>
        </w:tc>
        <w:tc>
          <w:tcPr>
            <w:tcW w:w="1701" w:type="dxa"/>
            <w:vAlign w:val="center"/>
          </w:tcPr>
          <w:p w14:paraId="4719DBE6" w14:textId="4C58CA22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6 850 000</w:t>
            </w:r>
          </w:p>
        </w:tc>
      </w:tr>
      <w:tr w:rsidR="00342CFA" w:rsidRPr="00BE4953" w14:paraId="51B51680" w14:textId="77777777" w:rsidTr="00342CFA">
        <w:tc>
          <w:tcPr>
            <w:tcW w:w="458" w:type="dxa"/>
            <w:vAlign w:val="center"/>
          </w:tcPr>
          <w:p w14:paraId="4EE9E466" w14:textId="40089A85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90" w:type="dxa"/>
            <w:vAlign w:val="center"/>
          </w:tcPr>
          <w:p w14:paraId="6231AC6E" w14:textId="77E08EFF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ГБУЗ Калининградской области «Зеленоградская центральная районная больница»</w:t>
            </w:r>
          </w:p>
        </w:tc>
        <w:tc>
          <w:tcPr>
            <w:tcW w:w="3827" w:type="dxa"/>
            <w:vAlign w:val="center"/>
          </w:tcPr>
          <w:p w14:paraId="70D24D8D" w14:textId="77777777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Электрокардиограф</w:t>
            </w:r>
          </w:p>
          <w:p w14:paraId="4EF61315" w14:textId="77777777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многоканальный,</w:t>
            </w:r>
          </w:p>
          <w:p w14:paraId="683FCD03" w14:textId="5146E605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профессиональный</w:t>
            </w:r>
          </w:p>
        </w:tc>
        <w:tc>
          <w:tcPr>
            <w:tcW w:w="1701" w:type="dxa"/>
            <w:vAlign w:val="center"/>
          </w:tcPr>
          <w:p w14:paraId="72A8D30A" w14:textId="1895526B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348 000</w:t>
            </w:r>
          </w:p>
        </w:tc>
      </w:tr>
      <w:tr w:rsidR="00342CFA" w:rsidRPr="00BE4953" w14:paraId="03446950" w14:textId="77777777" w:rsidTr="00342CFA">
        <w:tc>
          <w:tcPr>
            <w:tcW w:w="458" w:type="dxa"/>
            <w:vAlign w:val="center"/>
          </w:tcPr>
          <w:p w14:paraId="2B2D0DAF" w14:textId="599A2827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790" w:type="dxa"/>
            <w:vAlign w:val="center"/>
          </w:tcPr>
          <w:p w14:paraId="7A72BC9A" w14:textId="23B1D510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ГБУЗ Калининградской области «Зеленоградская центральная районная больница»</w:t>
            </w:r>
          </w:p>
        </w:tc>
        <w:tc>
          <w:tcPr>
            <w:tcW w:w="3827" w:type="dxa"/>
            <w:vAlign w:val="center"/>
          </w:tcPr>
          <w:p w14:paraId="0F7AA210" w14:textId="77777777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Анализатор мочи</w:t>
            </w:r>
          </w:p>
          <w:p w14:paraId="6EA7F276" w14:textId="77777777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ИВД, лабораторный,</w:t>
            </w:r>
          </w:p>
          <w:p w14:paraId="2598CEC2" w14:textId="3C0D90FA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полуавтоматический</w:t>
            </w:r>
          </w:p>
        </w:tc>
        <w:tc>
          <w:tcPr>
            <w:tcW w:w="1701" w:type="dxa"/>
            <w:vAlign w:val="center"/>
          </w:tcPr>
          <w:p w14:paraId="38D5F5D3" w14:textId="25AC7951" w:rsidR="00342CFA" w:rsidRPr="00BE4953" w:rsidRDefault="00342CFA" w:rsidP="00342CFA">
            <w:pPr>
              <w:tabs>
                <w:tab w:val="left" w:pos="61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240 000</w:t>
            </w:r>
          </w:p>
        </w:tc>
      </w:tr>
      <w:tr w:rsidR="00342CFA" w:rsidRPr="00BE4953" w14:paraId="2F08EBDC" w14:textId="77777777" w:rsidTr="00342CFA">
        <w:tc>
          <w:tcPr>
            <w:tcW w:w="458" w:type="dxa"/>
            <w:vAlign w:val="center"/>
          </w:tcPr>
          <w:p w14:paraId="7288C460" w14:textId="7E79A656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790" w:type="dxa"/>
            <w:vAlign w:val="center"/>
          </w:tcPr>
          <w:p w14:paraId="0299F12A" w14:textId="45D16E08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ГБУЗ Калининградской области «Неманская центральная районная больница»</w:t>
            </w:r>
          </w:p>
        </w:tc>
        <w:tc>
          <w:tcPr>
            <w:tcW w:w="3827" w:type="dxa"/>
            <w:vAlign w:val="center"/>
          </w:tcPr>
          <w:p w14:paraId="0EA44342" w14:textId="77777777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Анализатор</w:t>
            </w:r>
          </w:p>
          <w:p w14:paraId="642FB2A3" w14:textId="70022534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гематологический</w:t>
            </w:r>
          </w:p>
        </w:tc>
        <w:tc>
          <w:tcPr>
            <w:tcW w:w="1701" w:type="dxa"/>
            <w:vAlign w:val="center"/>
          </w:tcPr>
          <w:p w14:paraId="14E4F7F3" w14:textId="519C939B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2 500 000</w:t>
            </w:r>
          </w:p>
        </w:tc>
      </w:tr>
      <w:tr w:rsidR="00342CFA" w:rsidRPr="00BE4953" w14:paraId="53D075A4" w14:textId="77777777" w:rsidTr="00342CFA">
        <w:tc>
          <w:tcPr>
            <w:tcW w:w="458" w:type="dxa"/>
            <w:vAlign w:val="center"/>
          </w:tcPr>
          <w:p w14:paraId="044D34D0" w14:textId="41ECB84D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790" w:type="dxa"/>
            <w:vAlign w:val="center"/>
          </w:tcPr>
          <w:p w14:paraId="4099725C" w14:textId="27A98A94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ГБУЗ Калининградской области «Городская больница №4»</w:t>
            </w:r>
          </w:p>
        </w:tc>
        <w:tc>
          <w:tcPr>
            <w:tcW w:w="3827" w:type="dxa"/>
            <w:vAlign w:val="center"/>
          </w:tcPr>
          <w:p w14:paraId="74C7C42F" w14:textId="0B8A20E5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Анализатор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иммуноферментный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(ИФА),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автоматический</w:t>
            </w:r>
          </w:p>
        </w:tc>
        <w:tc>
          <w:tcPr>
            <w:tcW w:w="1701" w:type="dxa"/>
            <w:vAlign w:val="center"/>
          </w:tcPr>
          <w:p w14:paraId="2EBE4100" w14:textId="2E81D11D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4 625 120</w:t>
            </w:r>
          </w:p>
        </w:tc>
      </w:tr>
      <w:tr w:rsidR="00342CFA" w:rsidRPr="00BE4953" w14:paraId="7E9DDBE8" w14:textId="77777777" w:rsidTr="00342CFA">
        <w:tc>
          <w:tcPr>
            <w:tcW w:w="458" w:type="dxa"/>
            <w:vAlign w:val="center"/>
          </w:tcPr>
          <w:p w14:paraId="30D83C62" w14:textId="4E9A4B2F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790" w:type="dxa"/>
            <w:vAlign w:val="center"/>
          </w:tcPr>
          <w:p w14:paraId="729149AD" w14:textId="089A761B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ГБУЗ Калининградской области «Неманская центральная районная больница»</w:t>
            </w:r>
          </w:p>
        </w:tc>
        <w:tc>
          <w:tcPr>
            <w:tcW w:w="3827" w:type="dxa"/>
            <w:vAlign w:val="center"/>
          </w:tcPr>
          <w:p w14:paraId="38850E95" w14:textId="77777777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Биохимический</w:t>
            </w:r>
          </w:p>
          <w:p w14:paraId="638D3BF3" w14:textId="77777777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автоматический</w:t>
            </w:r>
          </w:p>
          <w:p w14:paraId="69251ED6" w14:textId="3C41C09B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анализатор</w:t>
            </w:r>
          </w:p>
        </w:tc>
        <w:tc>
          <w:tcPr>
            <w:tcW w:w="1701" w:type="dxa"/>
            <w:vAlign w:val="center"/>
          </w:tcPr>
          <w:p w14:paraId="501CDED8" w14:textId="43D327A8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4 500 000</w:t>
            </w:r>
          </w:p>
        </w:tc>
      </w:tr>
      <w:tr w:rsidR="00342CFA" w:rsidRPr="00BE4953" w14:paraId="216C7806" w14:textId="77777777" w:rsidTr="00342CFA">
        <w:tc>
          <w:tcPr>
            <w:tcW w:w="458" w:type="dxa"/>
            <w:vAlign w:val="center"/>
          </w:tcPr>
          <w:p w14:paraId="1286416C" w14:textId="7DFBB4B0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90" w:type="dxa"/>
            <w:vAlign w:val="center"/>
          </w:tcPr>
          <w:p w14:paraId="4388942A" w14:textId="0476C829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ГБУЗ Калининградской области «Городская больница №3»</w:t>
            </w:r>
          </w:p>
        </w:tc>
        <w:tc>
          <w:tcPr>
            <w:tcW w:w="3827" w:type="dxa"/>
            <w:vAlign w:val="center"/>
          </w:tcPr>
          <w:p w14:paraId="7FE57A90" w14:textId="2AB4700A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Анализатор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биохимический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множественных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аналитов</w:t>
            </w:r>
          </w:p>
          <w:p w14:paraId="122B1CED" w14:textId="1B178777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клинической химии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ИВД, лабораторный,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автоматический</w:t>
            </w:r>
          </w:p>
        </w:tc>
        <w:tc>
          <w:tcPr>
            <w:tcW w:w="1701" w:type="dxa"/>
            <w:vAlign w:val="center"/>
          </w:tcPr>
          <w:p w14:paraId="1B017183" w14:textId="5A2C4D0B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4 450 000</w:t>
            </w:r>
          </w:p>
        </w:tc>
      </w:tr>
      <w:tr w:rsidR="00342CFA" w:rsidRPr="00BE4953" w14:paraId="393FC638" w14:textId="77777777" w:rsidTr="00342CFA">
        <w:tc>
          <w:tcPr>
            <w:tcW w:w="458" w:type="dxa"/>
            <w:vAlign w:val="center"/>
          </w:tcPr>
          <w:p w14:paraId="4346EDF0" w14:textId="5CAB593C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790" w:type="dxa"/>
            <w:vAlign w:val="center"/>
          </w:tcPr>
          <w:p w14:paraId="1322F2B9" w14:textId="35AABF02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ГБУЗ Калининградской области «Городская больница №3»</w:t>
            </w:r>
          </w:p>
        </w:tc>
        <w:tc>
          <w:tcPr>
            <w:tcW w:w="3827" w:type="dxa"/>
            <w:vAlign w:val="center"/>
          </w:tcPr>
          <w:p w14:paraId="592672B0" w14:textId="15642606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Коагулометр</w:t>
            </w:r>
          </w:p>
        </w:tc>
        <w:tc>
          <w:tcPr>
            <w:tcW w:w="1701" w:type="dxa"/>
            <w:vAlign w:val="center"/>
          </w:tcPr>
          <w:p w14:paraId="330A9D42" w14:textId="0F6A47B0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3 999 000</w:t>
            </w:r>
          </w:p>
        </w:tc>
      </w:tr>
    </w:tbl>
    <w:p w14:paraId="08A6AFA6" w14:textId="77777777" w:rsidR="00342CFA" w:rsidRDefault="00342CFA" w:rsidP="0013287D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6494685" w14:textId="20CA36D8" w:rsidR="00526413" w:rsidRPr="00BE4953" w:rsidRDefault="00526413" w:rsidP="0013287D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E495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Мероприятия </w:t>
      </w:r>
      <w:r w:rsidR="006B0093" w:rsidRPr="00BE4953">
        <w:rPr>
          <w:rFonts w:ascii="Times New Roman" w:hAnsi="Times New Roman" w:cs="Times New Roman"/>
          <w:b/>
          <w:bCs/>
          <w:sz w:val="24"/>
          <w:szCs w:val="24"/>
          <w:u w:val="single"/>
        </w:rPr>
        <w:t>по проведению ремонта медицинского оборудования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458"/>
        <w:gridCol w:w="3506"/>
        <w:gridCol w:w="4111"/>
        <w:gridCol w:w="1701"/>
      </w:tblGrid>
      <w:tr w:rsidR="00342CFA" w:rsidRPr="00BE4953" w14:paraId="3DE38083" w14:textId="77777777" w:rsidTr="00342CFA">
        <w:tc>
          <w:tcPr>
            <w:tcW w:w="458" w:type="dxa"/>
          </w:tcPr>
          <w:p w14:paraId="299EFBFF" w14:textId="77777777" w:rsidR="00342CFA" w:rsidRPr="00BE4953" w:rsidRDefault="00342CFA" w:rsidP="001328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06" w:type="dxa"/>
          </w:tcPr>
          <w:p w14:paraId="533630B7" w14:textId="77777777" w:rsidR="00342CFA" w:rsidRPr="00BE4953" w:rsidRDefault="00342CFA" w:rsidP="001328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Медицинская организация</w:t>
            </w:r>
          </w:p>
        </w:tc>
        <w:tc>
          <w:tcPr>
            <w:tcW w:w="4111" w:type="dxa"/>
          </w:tcPr>
          <w:p w14:paraId="1C2B21AB" w14:textId="77777777" w:rsidR="00342CFA" w:rsidRPr="00BE4953" w:rsidRDefault="00342CFA" w:rsidP="001328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Характеристика мероприятия</w:t>
            </w:r>
          </w:p>
        </w:tc>
        <w:tc>
          <w:tcPr>
            <w:tcW w:w="1701" w:type="dxa"/>
          </w:tcPr>
          <w:p w14:paraId="3DB75924" w14:textId="76F8AF33" w:rsidR="00342CFA" w:rsidRPr="00BE4953" w:rsidRDefault="00342CFA" w:rsidP="0013287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Сумма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руб.</w:t>
            </w:r>
          </w:p>
        </w:tc>
      </w:tr>
      <w:tr w:rsidR="00342CFA" w:rsidRPr="00BE4953" w14:paraId="7310234D" w14:textId="77777777" w:rsidTr="00342CFA">
        <w:tc>
          <w:tcPr>
            <w:tcW w:w="458" w:type="dxa"/>
          </w:tcPr>
          <w:p w14:paraId="5BC5F189" w14:textId="3D62042F" w:rsidR="00342CFA" w:rsidRPr="00BE4953" w:rsidRDefault="00342CFA" w:rsidP="00132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506" w:type="dxa"/>
          </w:tcPr>
          <w:p w14:paraId="6FAA92AC" w14:textId="3B271112" w:rsidR="00342CFA" w:rsidRPr="00BE4953" w:rsidRDefault="00342CFA" w:rsidP="00132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ГБУЗ Калининградской области «Славская центральная районная больница»</w:t>
            </w:r>
          </w:p>
        </w:tc>
        <w:tc>
          <w:tcPr>
            <w:tcW w:w="4111" w:type="dxa"/>
          </w:tcPr>
          <w:p w14:paraId="1702944E" w14:textId="78A30C9F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ультразвуковой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визуализации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универсальная</w:t>
            </w:r>
          </w:p>
          <w:p w14:paraId="79963F1B" w14:textId="77D98A19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(Система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ультразвуковая</w:t>
            </w:r>
          </w:p>
          <w:p w14:paraId="5B842337" w14:textId="243D8C6A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Диагностическая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медицинская Logiqe</w:t>
            </w:r>
          </w:p>
          <w:p w14:paraId="1C6B16B5" w14:textId="0BCBFD70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с принадлежностями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(в т. ч. датчик</w:t>
            </w:r>
          </w:p>
          <w:p w14:paraId="7298D200" w14:textId="7537ED05" w:rsidR="00342CFA" w:rsidRPr="00BE4953" w:rsidRDefault="00342CFA" w:rsidP="00342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секторный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фазированный)</w:t>
            </w:r>
          </w:p>
        </w:tc>
        <w:tc>
          <w:tcPr>
            <w:tcW w:w="1701" w:type="dxa"/>
          </w:tcPr>
          <w:p w14:paraId="6BBD330C" w14:textId="77777777" w:rsidR="00342CFA" w:rsidRPr="00BE4953" w:rsidRDefault="00342CFA" w:rsidP="00132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5C46AC" w14:textId="3828C945" w:rsidR="00342CFA" w:rsidRPr="00BE4953" w:rsidRDefault="00342CFA" w:rsidP="00132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953">
              <w:rPr>
                <w:rFonts w:ascii="Times New Roman" w:hAnsi="Times New Roman" w:cs="Times New Roman"/>
                <w:sz w:val="24"/>
                <w:szCs w:val="24"/>
              </w:rPr>
              <w:t>408 000</w:t>
            </w:r>
          </w:p>
        </w:tc>
      </w:tr>
    </w:tbl>
    <w:p w14:paraId="2DAA1831" w14:textId="77777777" w:rsidR="00126EDA" w:rsidRPr="00BE4953" w:rsidRDefault="00126EDA" w:rsidP="0013287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BAC3B46" w14:textId="367AB2B6" w:rsidR="001927E7" w:rsidRPr="00BE4953" w:rsidRDefault="001927E7" w:rsidP="0013287D">
      <w:pPr>
        <w:rPr>
          <w:rFonts w:ascii="Times New Roman" w:hAnsi="Times New Roman" w:cs="Times New Roman"/>
          <w:sz w:val="24"/>
          <w:szCs w:val="24"/>
        </w:rPr>
      </w:pPr>
      <w:r w:rsidRPr="00BE4953">
        <w:rPr>
          <w:rFonts w:ascii="Times New Roman" w:hAnsi="Times New Roman" w:cs="Times New Roman"/>
          <w:sz w:val="24"/>
          <w:szCs w:val="24"/>
        </w:rPr>
        <w:t>Всего по плану мероприятий на 2022 год</w:t>
      </w:r>
      <w:r w:rsidR="00BE4953" w:rsidRPr="00BE4953">
        <w:rPr>
          <w:rFonts w:ascii="Times New Roman" w:hAnsi="Times New Roman" w:cs="Times New Roman"/>
          <w:sz w:val="24"/>
          <w:szCs w:val="24"/>
        </w:rPr>
        <w:t xml:space="preserve"> - </w:t>
      </w:r>
      <w:r w:rsidRPr="00BE4953">
        <w:rPr>
          <w:rFonts w:ascii="Times New Roman" w:hAnsi="Times New Roman" w:cs="Times New Roman"/>
          <w:sz w:val="24"/>
          <w:szCs w:val="24"/>
        </w:rPr>
        <w:t>22 мероприятия на сумму 38 937 420,00 рублей</w:t>
      </w:r>
      <w:r w:rsidR="00BE4953" w:rsidRPr="00BE4953">
        <w:rPr>
          <w:rFonts w:ascii="Times New Roman" w:hAnsi="Times New Roman" w:cs="Times New Roman"/>
          <w:sz w:val="24"/>
          <w:szCs w:val="24"/>
        </w:rPr>
        <w:t>:</w:t>
      </w:r>
    </w:p>
    <w:p w14:paraId="396A9CE9" w14:textId="3469BD99" w:rsidR="001927E7" w:rsidRPr="00BE4953" w:rsidRDefault="001927E7" w:rsidP="0013287D">
      <w:pPr>
        <w:rPr>
          <w:rFonts w:ascii="Times New Roman" w:hAnsi="Times New Roman" w:cs="Times New Roman"/>
          <w:sz w:val="24"/>
          <w:szCs w:val="24"/>
        </w:rPr>
      </w:pPr>
      <w:r w:rsidRPr="00BE4953">
        <w:rPr>
          <w:rFonts w:ascii="Times New Roman" w:hAnsi="Times New Roman" w:cs="Times New Roman"/>
          <w:sz w:val="24"/>
          <w:szCs w:val="24"/>
        </w:rPr>
        <w:t>- по организации дополнительного профессионального образования медицинского работника по программе повышения квалификации</w:t>
      </w:r>
      <w:r w:rsidR="00BE4953" w:rsidRPr="00BE4953">
        <w:rPr>
          <w:rFonts w:ascii="Times New Roman" w:hAnsi="Times New Roman" w:cs="Times New Roman"/>
          <w:sz w:val="24"/>
          <w:szCs w:val="24"/>
        </w:rPr>
        <w:t xml:space="preserve">: </w:t>
      </w:r>
      <w:r w:rsidRPr="00BE4953">
        <w:rPr>
          <w:rFonts w:ascii="Times New Roman" w:hAnsi="Times New Roman" w:cs="Times New Roman"/>
          <w:sz w:val="24"/>
          <w:szCs w:val="24"/>
        </w:rPr>
        <w:t xml:space="preserve">7 </w:t>
      </w:r>
      <w:r w:rsidR="00BE4953" w:rsidRPr="00BE4953">
        <w:rPr>
          <w:rFonts w:ascii="Times New Roman" w:hAnsi="Times New Roman" w:cs="Times New Roman"/>
          <w:sz w:val="24"/>
          <w:szCs w:val="24"/>
        </w:rPr>
        <w:t xml:space="preserve">мероприятий на сумму </w:t>
      </w:r>
      <w:r w:rsidRPr="00BE4953">
        <w:rPr>
          <w:rFonts w:ascii="Times New Roman" w:hAnsi="Times New Roman" w:cs="Times New Roman"/>
          <w:sz w:val="24"/>
          <w:szCs w:val="24"/>
        </w:rPr>
        <w:t>65 300,00</w:t>
      </w:r>
    </w:p>
    <w:p w14:paraId="4A125E20" w14:textId="579B730B" w:rsidR="001927E7" w:rsidRPr="00BE4953" w:rsidRDefault="001927E7" w:rsidP="0013287D">
      <w:pPr>
        <w:rPr>
          <w:rFonts w:ascii="Times New Roman" w:hAnsi="Times New Roman" w:cs="Times New Roman"/>
          <w:sz w:val="24"/>
          <w:szCs w:val="24"/>
        </w:rPr>
      </w:pPr>
      <w:r w:rsidRPr="00BE4953">
        <w:rPr>
          <w:rFonts w:ascii="Times New Roman" w:hAnsi="Times New Roman" w:cs="Times New Roman"/>
          <w:sz w:val="24"/>
          <w:szCs w:val="24"/>
        </w:rPr>
        <w:t>- по приобретению медицинского оборудования</w:t>
      </w:r>
      <w:r w:rsidR="00BE4953" w:rsidRPr="00BE4953">
        <w:rPr>
          <w:rFonts w:ascii="Times New Roman" w:hAnsi="Times New Roman" w:cs="Times New Roman"/>
          <w:sz w:val="24"/>
          <w:szCs w:val="24"/>
        </w:rPr>
        <w:t xml:space="preserve">: </w:t>
      </w:r>
      <w:r w:rsidRPr="00BE4953">
        <w:rPr>
          <w:rFonts w:ascii="Times New Roman" w:hAnsi="Times New Roman" w:cs="Times New Roman"/>
          <w:sz w:val="24"/>
          <w:szCs w:val="24"/>
        </w:rPr>
        <w:t xml:space="preserve">13 </w:t>
      </w:r>
      <w:r w:rsidR="00BE4953" w:rsidRPr="00BE4953">
        <w:rPr>
          <w:rFonts w:ascii="Times New Roman" w:hAnsi="Times New Roman" w:cs="Times New Roman"/>
          <w:sz w:val="24"/>
          <w:szCs w:val="24"/>
        </w:rPr>
        <w:t xml:space="preserve">мероприятий на сумму </w:t>
      </w:r>
      <w:r w:rsidRPr="00BE4953">
        <w:rPr>
          <w:rFonts w:ascii="Times New Roman" w:hAnsi="Times New Roman" w:cs="Times New Roman"/>
          <w:sz w:val="24"/>
          <w:szCs w:val="24"/>
        </w:rPr>
        <w:t>38 327 120,00</w:t>
      </w:r>
    </w:p>
    <w:p w14:paraId="36F6AE2E" w14:textId="62722352" w:rsidR="006435E3" w:rsidRPr="00BE4953" w:rsidRDefault="001927E7" w:rsidP="0013287D">
      <w:pPr>
        <w:rPr>
          <w:rFonts w:ascii="Times New Roman" w:hAnsi="Times New Roman" w:cs="Times New Roman"/>
          <w:sz w:val="24"/>
          <w:szCs w:val="24"/>
        </w:rPr>
      </w:pPr>
      <w:r w:rsidRPr="00BE4953">
        <w:rPr>
          <w:rFonts w:ascii="Times New Roman" w:hAnsi="Times New Roman" w:cs="Times New Roman"/>
          <w:sz w:val="24"/>
          <w:szCs w:val="24"/>
        </w:rPr>
        <w:t>- по проведению ремонта медицинского оборудования</w:t>
      </w:r>
      <w:r w:rsidR="00BE4953" w:rsidRPr="00BE4953">
        <w:rPr>
          <w:rFonts w:ascii="Times New Roman" w:hAnsi="Times New Roman" w:cs="Times New Roman"/>
          <w:sz w:val="24"/>
          <w:szCs w:val="24"/>
        </w:rPr>
        <w:t xml:space="preserve">: </w:t>
      </w:r>
      <w:r w:rsidRPr="00BE4953">
        <w:rPr>
          <w:rFonts w:ascii="Times New Roman" w:hAnsi="Times New Roman" w:cs="Times New Roman"/>
          <w:sz w:val="24"/>
          <w:szCs w:val="24"/>
        </w:rPr>
        <w:t xml:space="preserve">2 </w:t>
      </w:r>
      <w:r w:rsidR="00BE4953" w:rsidRPr="00BE4953">
        <w:rPr>
          <w:rFonts w:ascii="Times New Roman" w:hAnsi="Times New Roman" w:cs="Times New Roman"/>
          <w:sz w:val="24"/>
          <w:szCs w:val="24"/>
        </w:rPr>
        <w:t xml:space="preserve">мероприятия на сумму </w:t>
      </w:r>
      <w:r w:rsidRPr="00BE4953">
        <w:rPr>
          <w:rFonts w:ascii="Times New Roman" w:hAnsi="Times New Roman" w:cs="Times New Roman"/>
          <w:sz w:val="24"/>
          <w:szCs w:val="24"/>
        </w:rPr>
        <w:t xml:space="preserve">545 </w:t>
      </w:r>
      <w:r w:rsidR="0013287D">
        <w:rPr>
          <w:rFonts w:ascii="Times New Roman" w:hAnsi="Times New Roman" w:cs="Times New Roman"/>
          <w:sz w:val="24"/>
          <w:szCs w:val="24"/>
        </w:rPr>
        <w:t>0</w:t>
      </w:r>
      <w:r w:rsidRPr="00BE4953">
        <w:rPr>
          <w:rFonts w:ascii="Times New Roman" w:hAnsi="Times New Roman" w:cs="Times New Roman"/>
          <w:sz w:val="24"/>
          <w:szCs w:val="24"/>
        </w:rPr>
        <w:t>00,00</w:t>
      </w:r>
    </w:p>
    <w:p w14:paraId="258C48AF" w14:textId="77777777" w:rsidR="00864DF3" w:rsidRPr="00BE4953" w:rsidRDefault="00864DF3" w:rsidP="00342CFA">
      <w:pPr>
        <w:rPr>
          <w:rFonts w:ascii="Times New Roman" w:hAnsi="Times New Roman" w:cs="Times New Roman"/>
          <w:sz w:val="24"/>
          <w:szCs w:val="24"/>
        </w:rPr>
      </w:pPr>
    </w:p>
    <w:sectPr w:rsidR="00864DF3" w:rsidRPr="00BE4953" w:rsidSect="007D12FD">
      <w:pgSz w:w="11906" w:h="16838"/>
      <w:pgMar w:top="1134" w:right="709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B9248B"/>
    <w:multiLevelType w:val="hybridMultilevel"/>
    <w:tmpl w:val="F6A6F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94805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26C"/>
    <w:rsid w:val="00074001"/>
    <w:rsid w:val="000C4027"/>
    <w:rsid w:val="000E0B4F"/>
    <w:rsid w:val="00126EDA"/>
    <w:rsid w:val="0013287D"/>
    <w:rsid w:val="0014601A"/>
    <w:rsid w:val="001927E7"/>
    <w:rsid w:val="001C6F57"/>
    <w:rsid w:val="00205FF4"/>
    <w:rsid w:val="0022426C"/>
    <w:rsid w:val="002B7AF6"/>
    <w:rsid w:val="00323AEB"/>
    <w:rsid w:val="00342CFA"/>
    <w:rsid w:val="003E21FD"/>
    <w:rsid w:val="004074B8"/>
    <w:rsid w:val="004D59E0"/>
    <w:rsid w:val="00526413"/>
    <w:rsid w:val="006308F3"/>
    <w:rsid w:val="006435E3"/>
    <w:rsid w:val="006B0093"/>
    <w:rsid w:val="007D12FD"/>
    <w:rsid w:val="00864DF3"/>
    <w:rsid w:val="00887482"/>
    <w:rsid w:val="009174D3"/>
    <w:rsid w:val="009C646E"/>
    <w:rsid w:val="00A02E56"/>
    <w:rsid w:val="00A8061C"/>
    <w:rsid w:val="00A904FA"/>
    <w:rsid w:val="00B24A01"/>
    <w:rsid w:val="00B6394A"/>
    <w:rsid w:val="00BE4953"/>
    <w:rsid w:val="00C53E9D"/>
    <w:rsid w:val="00CA29F4"/>
    <w:rsid w:val="00D61FBF"/>
    <w:rsid w:val="00D95161"/>
    <w:rsid w:val="00DF427F"/>
    <w:rsid w:val="00EA4055"/>
    <w:rsid w:val="00F45C51"/>
    <w:rsid w:val="00FA0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DCCC0"/>
  <w15:chartTrackingRefBased/>
  <w15:docId w15:val="{BA8DDE49-61C2-4264-B05D-2DDC53AD6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00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4D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A4055"/>
    <w:pPr>
      <w:ind w:left="720"/>
      <w:contextualSpacing/>
    </w:pPr>
  </w:style>
  <w:style w:type="paragraph" w:styleId="a5">
    <w:name w:val="No Spacing"/>
    <w:uiPriority w:val="1"/>
    <w:qFormat/>
    <w:rsid w:val="0014601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97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Шахбанова Евгения</dc:creator>
  <cp:keywords/>
  <dc:description/>
  <cp:lastModifiedBy>Половинчак</cp:lastModifiedBy>
  <cp:revision>6</cp:revision>
  <dcterms:created xsi:type="dcterms:W3CDTF">2022-04-27T08:54:00Z</dcterms:created>
  <dcterms:modified xsi:type="dcterms:W3CDTF">2022-04-28T15:00:00Z</dcterms:modified>
</cp:coreProperties>
</file>